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C554B4" w:rsidRDefault="00220800" w:rsidP="00220800">
      <w:pPr>
        <w:rPr>
          <w:rFonts w:ascii="Times New Roman" w:hAnsi="Times New Roman" w:cs="Times New Roman"/>
          <w:noProof/>
          <w:sz w:val="26"/>
          <w:szCs w:val="26"/>
        </w:rPr>
      </w:pPr>
      <w:r w:rsidRPr="0054253A">
        <w:rPr>
          <w:rFonts w:ascii="Times New Roman" w:eastAsia="Times New Roman" w:hAnsi="Times New Roman"/>
          <w:b/>
          <w:sz w:val="24"/>
        </w:rPr>
        <w:t>Formati Nr. 9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hAnsi="Times New Roman" w:cs="Times New Roman"/>
          <w:b/>
          <w:sz w:val="32"/>
          <w:szCs w:val="32"/>
        </w:rPr>
      </w:pPr>
      <w:r w:rsidRPr="00C554B4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KËRKESË PËR SHTYRJE TË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AUTORIZIMIT TË INSPEKTIMIT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right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Nr. III/00000007/A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Datë ___/___/______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Drejtuar: Z/</w:t>
      </w:r>
      <w:proofErr w:type="spellStart"/>
      <w:r w:rsidRPr="00C554B4">
        <w:rPr>
          <w:rFonts w:ascii="Times New Roman" w:hAnsi="Times New Roman" w:cs="Times New Roman"/>
          <w:sz w:val="24"/>
          <w:szCs w:val="26"/>
        </w:rPr>
        <w:t>Znj</w:t>
      </w:r>
      <w:proofErr w:type="spellEnd"/>
      <w:r w:rsidRPr="00C554B4">
        <w:rPr>
          <w:rFonts w:ascii="Times New Roman" w:hAnsi="Times New Roman" w:cs="Times New Roman"/>
          <w:sz w:val="24"/>
          <w:szCs w:val="26"/>
        </w:rPr>
        <w:t>. ____________________________</w:t>
      </w:r>
    </w:p>
    <w:p w:rsidR="00220800" w:rsidRPr="00C554B4" w:rsidRDefault="00220800" w:rsidP="00220800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Kryeinspektor </w:t>
      </w:r>
      <w:r w:rsidRPr="00C554B4">
        <w:rPr>
          <w:rFonts w:ascii="Times New Roman" w:hAnsi="Times New Roman" w:cs="Times New Roman"/>
          <w:i/>
        </w:rPr>
        <w:t>(sipas Urdhrit të Kryetarit të Bashkisë)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Kërkesë për shtyrje të Autorizimit nr.___, datë__________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Bazuar në  pikën 3, të nenit 29, të Ligjit nr. 10433, datë 16.06.2011 “Për inspektimin në Republikën Shqipërisë”,  kërkohet shtyrje e kohëzgjatjes së inspektimit, për arsye, si më poshtë: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spacing w:line="360" w:lineRule="auto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Kohëzgjatja e inspektimit shtyhet me:  ___________________________________________</w:t>
      </w: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</w:t>
      </w:r>
      <w:r w:rsidRPr="00C554B4">
        <w:rPr>
          <w:rFonts w:ascii="Times New Roman" w:hAnsi="Times New Roman" w:cs="Times New Roman"/>
          <w:i/>
          <w:szCs w:val="26"/>
        </w:rPr>
        <w:t xml:space="preserve">(Me </w:t>
      </w:r>
      <w:proofErr w:type="spellStart"/>
      <w:r w:rsidRPr="00C554B4">
        <w:rPr>
          <w:rFonts w:ascii="Times New Roman" w:hAnsi="Times New Roman" w:cs="Times New Roman"/>
          <w:i/>
          <w:szCs w:val="26"/>
        </w:rPr>
        <w:t>selektim</w:t>
      </w:r>
      <w:proofErr w:type="spellEnd"/>
      <w:r w:rsidRPr="00C554B4">
        <w:rPr>
          <w:rFonts w:ascii="Times New Roman" w:hAnsi="Times New Roman" w:cs="Times New Roman"/>
          <w:i/>
          <w:szCs w:val="26"/>
        </w:rPr>
        <w:t xml:space="preserve"> në sistem:1/2, 1 e ½ - 15 ditë)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                                     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szCs w:val="26"/>
        </w:rPr>
        <w:t xml:space="preserve">        </w:t>
      </w:r>
      <w:r w:rsidRPr="00C554B4">
        <w:rPr>
          <w:rFonts w:ascii="Times New Roman" w:hAnsi="Times New Roman" w:cs="Times New Roman"/>
          <w:i/>
          <w:szCs w:val="26"/>
        </w:rPr>
        <w:t>(data e fillimit)                                                                          (data e përfundimit)</w:t>
      </w:r>
    </w:p>
    <w:p w:rsidR="00220800" w:rsidRPr="00C554B4" w:rsidRDefault="00220800" w:rsidP="00220800">
      <w:pPr>
        <w:jc w:val="both"/>
        <w:rPr>
          <w:i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i/>
        </w:rPr>
        <w:t>*Shënim: kohëzgjatja mund të shtyhet me një herë të vetme dhe për një periudhë jo më të madhe se kohëzgjatja fillestare.</w:t>
      </w:r>
      <w:r w:rsidRPr="00C554B4">
        <w:rPr>
          <w:rFonts w:ascii="Times New Roman" w:hAnsi="Times New Roman" w:cs="Times New Roman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i/>
          <w:szCs w:val="26"/>
        </w:rPr>
        <w:t xml:space="preserve">     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Vendi/vendet e inspektimit (adresa/t):________________________________________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b/>
          <w:sz w:val="24"/>
          <w:szCs w:val="26"/>
        </w:rPr>
      </w:pPr>
      <w:r w:rsidRPr="00C554B4">
        <w:rPr>
          <w:rFonts w:ascii="Times New Roman" w:hAnsi="Times New Roman" w:cs="Times New Roman"/>
          <w:b/>
          <w:sz w:val="24"/>
          <w:szCs w:val="26"/>
        </w:rPr>
        <w:t>Inspektorët vendor:</w:t>
      </w:r>
    </w:p>
    <w:p w:rsidR="00220800" w:rsidRPr="00C554B4" w:rsidRDefault="00220800" w:rsidP="00220800">
      <w:pPr>
        <w:ind w:left="1440" w:hanging="1440"/>
        <w:jc w:val="both"/>
        <w:rPr>
          <w:rFonts w:ascii="Times New Roman" w:hAnsi="Times New Roman" w:cs="Times New Roman"/>
          <w:sz w:val="24"/>
          <w:szCs w:val="26"/>
          <w:u w:val="single"/>
        </w:rPr>
      </w:pPr>
    </w:p>
    <w:p w:rsidR="00220800" w:rsidRPr="00C554B4" w:rsidRDefault="00220800" w:rsidP="00220800">
      <w:pPr>
        <w:spacing w:line="480" w:lineRule="auto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1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tabs>
          <w:tab w:val="left" w:pos="5670"/>
        </w:tabs>
        <w:spacing w:after="160" w:line="480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2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</w:rPr>
      </w:pPr>
    </w:p>
    <w:p w:rsidR="00220800" w:rsidRPr="00C554B4" w:rsidRDefault="00220800" w:rsidP="00220800">
      <w:pPr>
        <w:pStyle w:val="Default"/>
        <w:jc w:val="both"/>
        <w:rPr>
          <w:i/>
          <w:color w:val="auto"/>
          <w:sz w:val="20"/>
          <w:szCs w:val="20"/>
          <w:lang w:val="sq-AL"/>
        </w:rPr>
      </w:pPr>
    </w:p>
    <w:p w:rsidR="00220800" w:rsidRPr="00C554B4" w:rsidRDefault="00220800" w:rsidP="00220800">
      <w:pPr>
        <w:pStyle w:val="Default"/>
        <w:jc w:val="both"/>
        <w:rPr>
          <w:color w:val="auto"/>
          <w:sz w:val="20"/>
          <w:szCs w:val="20"/>
          <w:lang w:val="sq-AL"/>
        </w:rPr>
      </w:pPr>
      <w:r w:rsidRPr="00C554B4">
        <w:rPr>
          <w:i/>
          <w:color w:val="auto"/>
          <w:sz w:val="20"/>
          <w:szCs w:val="20"/>
          <w:lang w:val="sq-AL"/>
        </w:rPr>
        <w:t xml:space="preserve">Vendimi i njoftohet subjektit të inspektimit përpara skadimit të kohëzgjatjes dhe nuk mund të ankimohet veçmas. </w:t>
      </w:r>
    </w:p>
    <w:p w:rsidR="00D90F71" w:rsidRPr="00220800" w:rsidRDefault="00D90F71" w:rsidP="00220800"/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4E8" w:rsidRDefault="001F74E8" w:rsidP="00F1048F">
      <w:r>
        <w:separator/>
      </w:r>
    </w:p>
  </w:endnote>
  <w:endnote w:type="continuationSeparator" w:id="0">
    <w:p w:rsidR="001F74E8" w:rsidRDefault="001F74E8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4E8" w:rsidRDefault="001F74E8" w:rsidP="00F1048F">
      <w:r>
        <w:separator/>
      </w:r>
    </w:p>
  </w:footnote>
  <w:footnote w:type="continuationSeparator" w:id="0">
    <w:p w:rsidR="001F74E8" w:rsidRDefault="001F74E8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1F74E8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D629F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24319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22CBC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 Braho</dc:creator>
  <cp:lastModifiedBy>Xhovena Xhymerti</cp:lastModifiedBy>
  <cp:revision>2</cp:revision>
  <cp:lastPrinted>2014-09-02T09:00:00Z</cp:lastPrinted>
  <dcterms:created xsi:type="dcterms:W3CDTF">2024-04-22T13:45:00Z</dcterms:created>
  <dcterms:modified xsi:type="dcterms:W3CDTF">2024-04-22T13:45:00Z</dcterms:modified>
</cp:coreProperties>
</file>