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30FF" w:rsidRDefault="007217CB" w:rsidP="003530FF">
      <w:pPr>
        <w:spacing w:line="276" w:lineRule="auto"/>
        <w:rPr>
          <w:rFonts w:ascii="Times New Roman" w:eastAsia="Times New Roman" w:hAnsi="Times New Roman"/>
          <w:b/>
          <w:sz w:val="24"/>
        </w:rPr>
      </w:pPr>
      <w:bookmarkStart w:id="0" w:name="page18"/>
      <w:bookmarkEnd w:id="0"/>
      <w:r>
        <w:rPr>
          <w:noProof/>
          <w:lang w:val="en-US" w:eastAsia="en-US"/>
        </w:rPr>
        <w:drawing>
          <wp:anchor distT="0" distB="0" distL="114300" distR="114300" simplePos="0" relativeHeight="251811840" behindDoc="1" locked="0" layoutInCell="1" allowOverlap="1" wp14:anchorId="743D93FA" wp14:editId="7962C239">
            <wp:simplePos x="0" y="0"/>
            <wp:positionH relativeFrom="page">
              <wp:align>center</wp:align>
            </wp:positionH>
            <wp:positionV relativeFrom="paragraph">
              <wp:posOffset>11514</wp:posOffset>
            </wp:positionV>
            <wp:extent cx="5287010" cy="621665"/>
            <wp:effectExtent l="0" t="0" r="8890" b="698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7010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30FF">
        <w:rPr>
          <w:rFonts w:ascii="Times New Roman" w:eastAsia="Times New Roman" w:hAnsi="Times New Roman"/>
          <w:b/>
          <w:sz w:val="24"/>
        </w:rPr>
        <w:t>Formati Nr. 5</w:t>
      </w:r>
    </w:p>
    <w:p w:rsidR="003530FF" w:rsidRDefault="003530FF" w:rsidP="003530FF">
      <w:pPr>
        <w:spacing w:line="276" w:lineRule="auto"/>
        <w:rPr>
          <w:rFonts w:ascii="Times New Roman" w:eastAsia="Times New Roman" w:hAnsi="Times New Roman"/>
        </w:rPr>
      </w:pPr>
    </w:p>
    <w:p w:rsidR="003530FF" w:rsidRDefault="003530FF" w:rsidP="003530FF">
      <w:pPr>
        <w:spacing w:line="276" w:lineRule="auto"/>
        <w:rPr>
          <w:rFonts w:ascii="Times New Roman" w:eastAsia="Times New Roman" w:hAnsi="Times New Roman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23"/>
      </w:tblGrid>
      <w:tr w:rsidR="003530FF" w:rsidRPr="00503C6A" w:rsidTr="00950869">
        <w:trPr>
          <w:trHeight w:val="276"/>
        </w:trPr>
        <w:tc>
          <w:tcPr>
            <w:tcW w:w="9623" w:type="dxa"/>
            <w:shd w:val="clear" w:color="auto" w:fill="auto"/>
          </w:tcPr>
          <w:p w:rsidR="007217CB" w:rsidRDefault="007217CB" w:rsidP="00950869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  <w:p w:rsidR="003530FF" w:rsidRPr="00503C6A" w:rsidRDefault="003530FF" w:rsidP="00950869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503C6A">
              <w:rPr>
                <w:rFonts w:ascii="Times New Roman" w:eastAsia="Times New Roman" w:hAnsi="Times New Roman"/>
                <w:b/>
                <w:sz w:val="16"/>
                <w:szCs w:val="16"/>
              </w:rPr>
              <w:t>REPUBLIKA E SHQIPËRISË</w:t>
            </w:r>
          </w:p>
        </w:tc>
      </w:tr>
      <w:tr w:rsidR="003530FF" w:rsidRPr="00503C6A" w:rsidTr="00950869">
        <w:trPr>
          <w:trHeight w:val="264"/>
        </w:trPr>
        <w:tc>
          <w:tcPr>
            <w:tcW w:w="9623" w:type="dxa"/>
            <w:shd w:val="clear" w:color="auto" w:fill="auto"/>
          </w:tcPr>
          <w:p w:rsidR="003530FF" w:rsidRPr="00503C6A" w:rsidRDefault="003530FF" w:rsidP="00950869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03C6A">
              <w:rPr>
                <w:rFonts w:ascii="Times New Roman" w:eastAsia="Times New Roman" w:hAnsi="Times New Roman"/>
                <w:b/>
                <w:sz w:val="24"/>
                <w:szCs w:val="24"/>
              </w:rPr>
              <w:t>MINISTRIA XXX</w:t>
            </w:r>
          </w:p>
        </w:tc>
      </w:tr>
      <w:tr w:rsidR="003530FF" w:rsidRPr="00503C6A" w:rsidTr="00950869">
        <w:trPr>
          <w:trHeight w:val="805"/>
        </w:trPr>
        <w:tc>
          <w:tcPr>
            <w:tcW w:w="9623" w:type="dxa"/>
            <w:shd w:val="clear" w:color="auto" w:fill="auto"/>
          </w:tcPr>
          <w:p w:rsidR="003530FF" w:rsidRDefault="003530FF" w:rsidP="00950869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503C6A">
              <w:rPr>
                <w:rFonts w:ascii="Times New Roman" w:eastAsia="Times New Roman" w:hAnsi="Times New Roman"/>
                <w:b/>
                <w:sz w:val="22"/>
                <w:szCs w:val="22"/>
              </w:rPr>
              <w:t>INSPEKTORATI SHTETËROR XXX</w:t>
            </w:r>
          </w:p>
          <w:p w:rsidR="003530FF" w:rsidRPr="00FF770D" w:rsidRDefault="003530FF" w:rsidP="00950869">
            <w:pPr>
              <w:spacing w:line="276" w:lineRule="auto"/>
              <w:ind w:left="90"/>
              <w:jc w:val="center"/>
              <w:rPr>
                <w:rFonts w:ascii="Times New Roman" w:eastAsia="Times New Roman" w:hAnsi="Times New Roman"/>
              </w:rPr>
            </w:pPr>
            <w:r w:rsidRPr="00FF770D">
              <w:rPr>
                <w:rFonts w:ascii="Times New Roman" w:eastAsia="Times New Roman" w:hAnsi="Times New Roman"/>
              </w:rPr>
              <w:t>D</w:t>
            </w:r>
            <w:r>
              <w:rPr>
                <w:rFonts w:ascii="Times New Roman" w:eastAsia="Times New Roman" w:hAnsi="Times New Roman"/>
              </w:rPr>
              <w:t>REJTORIA</w:t>
            </w:r>
            <w:r w:rsidRPr="00FF770D">
              <w:rPr>
                <w:rFonts w:ascii="Times New Roman" w:eastAsia="Times New Roman" w:hAnsi="Times New Roman"/>
              </w:rPr>
              <w:t xml:space="preserve"> RAJONALE</w:t>
            </w:r>
            <w:r>
              <w:rPr>
                <w:rFonts w:ascii="Times New Roman" w:eastAsia="Times New Roman" w:hAnsi="Times New Roman"/>
              </w:rPr>
              <w:t>______________</w:t>
            </w:r>
            <w:r w:rsidRPr="00FF770D">
              <w:rPr>
                <w:rFonts w:ascii="Times New Roman" w:eastAsia="Times New Roman" w:hAnsi="Times New Roman"/>
              </w:rPr>
              <w:t xml:space="preserve"> </w:t>
            </w:r>
          </w:p>
          <w:p w:rsidR="003530FF" w:rsidRPr="00503C6A" w:rsidRDefault="003530FF" w:rsidP="00950869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</w:tbl>
    <w:p w:rsidR="003530FF" w:rsidRDefault="003530FF" w:rsidP="003530FF">
      <w:pPr>
        <w:spacing w:line="276" w:lineRule="auto"/>
        <w:ind w:left="228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VENDIMI PËRFUNDIMTAR I INSPEKTIMIT</w:t>
      </w:r>
    </w:p>
    <w:p w:rsidR="003530FF" w:rsidRDefault="003530FF" w:rsidP="003530FF">
      <w:pPr>
        <w:spacing w:line="276" w:lineRule="auto"/>
        <w:rPr>
          <w:rFonts w:ascii="Times New Roman" w:eastAsia="Times New Roman" w:hAnsi="Times New Roman"/>
        </w:rPr>
      </w:pPr>
    </w:p>
    <w:p w:rsidR="003530FF" w:rsidRDefault="003530FF" w:rsidP="003530FF">
      <w:pPr>
        <w:spacing w:line="276" w:lineRule="auto"/>
        <w:ind w:left="2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Nr. III/00000007/VP</w:t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w w:val="92"/>
          <w:sz w:val="24"/>
        </w:rPr>
        <w:t>Datë______/___/______</w:t>
      </w:r>
    </w:p>
    <w:p w:rsidR="003530FF" w:rsidRDefault="003530FF" w:rsidP="003530FF">
      <w:pPr>
        <w:tabs>
          <w:tab w:val="left" w:pos="4020"/>
          <w:tab w:val="left" w:pos="4040"/>
          <w:tab w:val="left" w:pos="4340"/>
          <w:tab w:val="left" w:pos="4660"/>
          <w:tab w:val="left" w:pos="4940"/>
          <w:tab w:val="left" w:pos="5260"/>
          <w:tab w:val="left" w:pos="5660"/>
          <w:tab w:val="left" w:pos="6240"/>
          <w:tab w:val="left" w:pos="7140"/>
          <w:tab w:val="left" w:pos="8040"/>
          <w:tab w:val="left" w:pos="8800"/>
          <w:tab w:val="left" w:pos="9170"/>
        </w:tabs>
        <w:spacing w:line="276" w:lineRule="auto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ab/>
      </w:r>
      <w:r>
        <w:rPr>
          <w:rFonts w:ascii="Times New Roman" w:eastAsia="Times New Roman" w:hAnsi="Times New Roman"/>
          <w:sz w:val="23"/>
        </w:rPr>
        <w:tab/>
      </w:r>
      <w:r>
        <w:rPr>
          <w:rFonts w:ascii="Times New Roman" w:eastAsia="Times New Roman" w:hAnsi="Times New Roman"/>
          <w:sz w:val="23"/>
        </w:rPr>
        <w:tab/>
      </w:r>
      <w:r>
        <w:rPr>
          <w:rFonts w:ascii="Times New Roman" w:eastAsia="Times New Roman" w:hAnsi="Times New Roman"/>
          <w:sz w:val="23"/>
        </w:rPr>
        <w:tab/>
      </w:r>
      <w:r>
        <w:rPr>
          <w:rFonts w:ascii="Times New Roman" w:eastAsia="Times New Roman" w:hAnsi="Times New Roman"/>
          <w:sz w:val="23"/>
        </w:rPr>
        <w:tab/>
      </w:r>
      <w:r>
        <w:rPr>
          <w:rFonts w:ascii="Times New Roman" w:eastAsia="Times New Roman" w:hAnsi="Times New Roman"/>
          <w:sz w:val="23"/>
        </w:rPr>
        <w:tab/>
      </w:r>
      <w:r>
        <w:rPr>
          <w:rFonts w:ascii="Times New Roman" w:eastAsia="Times New Roman" w:hAnsi="Times New Roman"/>
          <w:sz w:val="23"/>
        </w:rPr>
        <w:tab/>
      </w:r>
      <w:r>
        <w:rPr>
          <w:rFonts w:ascii="Times New Roman" w:eastAsia="Times New Roman" w:hAnsi="Times New Roman"/>
          <w:w w:val="92"/>
          <w:sz w:val="24"/>
        </w:rPr>
        <w:tab/>
      </w:r>
    </w:p>
    <w:p w:rsidR="003530FF" w:rsidRDefault="003530FF" w:rsidP="003530FF">
      <w:pPr>
        <w:tabs>
          <w:tab w:val="left" w:pos="4020"/>
          <w:tab w:val="left" w:pos="4040"/>
          <w:tab w:val="left" w:pos="4340"/>
          <w:tab w:val="left" w:pos="4660"/>
          <w:tab w:val="left" w:pos="4940"/>
          <w:tab w:val="left" w:pos="5260"/>
          <w:tab w:val="left" w:pos="5660"/>
          <w:tab w:val="left" w:pos="6240"/>
          <w:tab w:val="left" w:pos="7140"/>
          <w:tab w:val="left" w:pos="8040"/>
          <w:tab w:val="left" w:pos="8800"/>
          <w:tab w:val="left" w:pos="9170"/>
        </w:tabs>
        <w:spacing w:line="276" w:lineRule="auto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3"/>
        </w:rPr>
        <w:tab/>
      </w:r>
      <w:r>
        <w:rPr>
          <w:rFonts w:ascii="Times New Roman" w:eastAsia="Times New Roman" w:hAnsi="Times New Roman"/>
          <w:sz w:val="23"/>
        </w:rPr>
        <w:tab/>
      </w:r>
      <w:r>
        <w:rPr>
          <w:rFonts w:ascii="Times New Roman" w:eastAsia="Times New Roman" w:hAnsi="Times New Roman"/>
          <w:sz w:val="23"/>
        </w:rPr>
        <w:tab/>
      </w:r>
      <w:r>
        <w:rPr>
          <w:rFonts w:ascii="Times New Roman" w:eastAsia="Times New Roman" w:hAnsi="Times New Roman"/>
          <w:sz w:val="23"/>
        </w:rPr>
        <w:tab/>
      </w:r>
      <w:r>
        <w:rPr>
          <w:rFonts w:ascii="Times New Roman" w:eastAsia="Times New Roman" w:hAnsi="Times New Roman"/>
          <w:sz w:val="23"/>
        </w:rPr>
        <w:tab/>
      </w:r>
      <w:r>
        <w:rPr>
          <w:rFonts w:ascii="Times New Roman" w:eastAsia="Times New Roman" w:hAnsi="Times New Roman"/>
          <w:sz w:val="23"/>
        </w:rPr>
        <w:tab/>
      </w:r>
      <w:r>
        <w:rPr>
          <w:rFonts w:ascii="Times New Roman" w:eastAsia="Times New Roman" w:hAnsi="Times New Roman"/>
          <w:sz w:val="23"/>
        </w:rPr>
        <w:tab/>
      </w:r>
      <w:r>
        <w:rPr>
          <w:rFonts w:ascii="Times New Roman" w:eastAsia="Times New Roman" w:hAnsi="Times New Roman"/>
          <w:w w:val="92"/>
          <w:sz w:val="24"/>
        </w:rPr>
        <w:tab/>
      </w:r>
      <w:r>
        <w:rPr>
          <w:rFonts w:ascii="Times New Roman" w:eastAsia="Times New Roman" w:hAnsi="Times New Roman"/>
          <w:w w:val="92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w w:val="99"/>
          <w:sz w:val="24"/>
        </w:rPr>
        <w:tab/>
      </w:r>
    </w:p>
    <w:p w:rsidR="003530FF" w:rsidRDefault="003530FF" w:rsidP="00E63163">
      <w:pPr>
        <w:tabs>
          <w:tab w:val="left" w:pos="580"/>
          <w:tab w:val="left" w:pos="760"/>
          <w:tab w:val="left" w:pos="920"/>
          <w:tab w:val="left" w:pos="1840"/>
        </w:tabs>
        <w:spacing w:line="276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Bazuar në nenin 46 të ligjit nr. 10433, datë 16.6.2011, “Për inspektimin në Republikën e Shqipërisë”  dhe</w:t>
      </w:r>
      <w:r>
        <w:rPr>
          <w:rFonts w:ascii="Times New Roman" w:eastAsia="Times New Roman" w:hAnsi="Times New Roman"/>
          <w:sz w:val="24"/>
        </w:rPr>
        <w:tab/>
        <w:t>procesverbalin e inspektimit</w:t>
      </w:r>
      <w:r>
        <w:rPr>
          <w:rFonts w:ascii="Times New Roman" w:eastAsia="Times New Roman" w:hAnsi="Times New Roman"/>
          <w:sz w:val="24"/>
        </w:rPr>
        <w:tab/>
        <w:t xml:space="preserve">nr.____,  datë ____/___/____, të zhvilluar në </w:t>
      </w:r>
      <w:r>
        <w:rPr>
          <w:rFonts w:ascii="Times New Roman" w:eastAsia="Times New Roman" w:hAnsi="Times New Roman"/>
          <w:w w:val="99"/>
          <w:sz w:val="24"/>
        </w:rPr>
        <w:t>subjektin</w:t>
      </w:r>
      <w:r>
        <w:rPr>
          <w:rFonts w:ascii="Times New Roman" w:eastAsia="Times New Roman" w:hAnsi="Times New Roman"/>
          <w:sz w:val="21"/>
        </w:rPr>
        <w:tab/>
      </w:r>
      <w:r>
        <w:rPr>
          <w:rFonts w:ascii="Times New Roman" w:eastAsia="Times New Roman" w:hAnsi="Times New Roman"/>
          <w:sz w:val="24"/>
        </w:rPr>
        <w:t>prej datës  ____/___/____,   deri më datën   ____/___/____</w:t>
      </w:r>
      <w:r>
        <w:rPr>
          <w:rFonts w:ascii="Times New Roman" w:eastAsia="Times New Roman" w:hAnsi="Times New Roman"/>
          <w:sz w:val="22"/>
        </w:rPr>
        <w:tab/>
      </w:r>
      <w:r>
        <w:rPr>
          <w:rFonts w:ascii="Times New Roman" w:eastAsia="Times New Roman" w:hAnsi="Times New Roman"/>
          <w:sz w:val="24"/>
        </w:rPr>
        <w:t>.</w:t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2"/>
        </w:rPr>
        <w:tab/>
      </w:r>
      <w:r>
        <w:rPr>
          <w:rFonts w:ascii="Times New Roman" w:eastAsia="Times New Roman" w:hAnsi="Times New Roman"/>
          <w:sz w:val="22"/>
        </w:rPr>
        <w:tab/>
      </w:r>
      <w:r>
        <w:rPr>
          <w:rFonts w:ascii="Times New Roman" w:eastAsia="Times New Roman" w:hAnsi="Times New Roman"/>
          <w:sz w:val="22"/>
        </w:rPr>
        <w:tab/>
      </w:r>
      <w:r>
        <w:rPr>
          <w:rFonts w:ascii="Times New Roman" w:eastAsia="Times New Roman" w:hAnsi="Times New Roman"/>
          <w:sz w:val="22"/>
        </w:rPr>
        <w:tab/>
      </w:r>
      <w:r>
        <w:rPr>
          <w:rFonts w:ascii="Times New Roman" w:eastAsia="Times New Roman" w:hAnsi="Times New Roman"/>
          <w:sz w:val="22"/>
        </w:rPr>
        <w:tab/>
      </w:r>
      <w:r>
        <w:rPr>
          <w:rFonts w:ascii="Times New Roman" w:eastAsia="Times New Roman" w:hAnsi="Times New Roman"/>
          <w:sz w:val="22"/>
        </w:rPr>
        <w:tab/>
      </w:r>
      <w:r w:rsidR="00E63163">
        <w:rPr>
          <w:rFonts w:ascii="Times New Roman" w:eastAsia="Times New Roman" w:hAnsi="Times New Roman"/>
          <w:sz w:val="22"/>
        </w:rPr>
        <w:t xml:space="preserve">                </w:t>
      </w:r>
      <w:r>
        <w:rPr>
          <w:rFonts w:ascii="Times New Roman" w:eastAsia="Times New Roman" w:hAnsi="Times New Roman"/>
          <w:i/>
          <w:sz w:val="24"/>
        </w:rPr>
        <w:t>(kjo pjesë plotësohet nga sistemi)</w:t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</w:p>
    <w:p w:rsidR="003530FF" w:rsidRDefault="003530FF" w:rsidP="00E63163">
      <w:pPr>
        <w:tabs>
          <w:tab w:val="left" w:pos="900"/>
        </w:tabs>
        <w:spacing w:line="276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Grupi i inspektimit, pasi realizoi inspektimin, e hartoi procesverbalin e inspektimit </w:t>
      </w:r>
    </w:p>
    <w:p w:rsidR="003530FF" w:rsidRDefault="003530FF" w:rsidP="00E63163">
      <w:pPr>
        <w:tabs>
          <w:tab w:val="left" w:pos="920"/>
        </w:tabs>
        <w:spacing w:line="276" w:lineRule="auto"/>
        <w:jc w:val="both"/>
        <w:rPr>
          <w:rFonts w:ascii="Times New Roman" w:eastAsia="Times New Roman" w:hAnsi="Times New Roman"/>
          <w:sz w:val="1"/>
        </w:rPr>
      </w:pPr>
      <w:r>
        <w:rPr>
          <w:rFonts w:ascii="Times New Roman" w:eastAsia="Times New Roman" w:hAnsi="Times New Roman"/>
          <w:sz w:val="24"/>
        </w:rPr>
        <w:t>më datën____/___/____, dhe e njoftoi më datë____/___/____,</w:t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1"/>
        </w:rPr>
        <w:tab/>
      </w:r>
      <w:r>
        <w:rPr>
          <w:rFonts w:ascii="Times New Roman" w:eastAsia="Times New Roman" w:hAnsi="Times New Roman"/>
          <w:sz w:val="21"/>
        </w:rPr>
        <w:tab/>
      </w:r>
      <w:r>
        <w:rPr>
          <w:rFonts w:ascii="Times New Roman" w:eastAsia="Times New Roman" w:hAnsi="Times New Roman"/>
          <w:sz w:val="21"/>
        </w:rPr>
        <w:tab/>
      </w:r>
      <w:r>
        <w:rPr>
          <w:rFonts w:ascii="Times New Roman" w:eastAsia="Times New Roman" w:hAnsi="Times New Roman"/>
          <w:sz w:val="21"/>
        </w:rPr>
        <w:tab/>
      </w:r>
      <w:r>
        <w:rPr>
          <w:rFonts w:ascii="Times New Roman" w:eastAsia="Times New Roman" w:hAnsi="Times New Roman"/>
          <w:sz w:val="21"/>
        </w:rPr>
        <w:tab/>
      </w:r>
      <w:r>
        <w:rPr>
          <w:rFonts w:ascii="Times New Roman" w:eastAsia="Times New Roman" w:hAnsi="Times New Roman"/>
          <w:sz w:val="1"/>
        </w:rPr>
        <w:tab/>
      </w:r>
      <w:r>
        <w:rPr>
          <w:rFonts w:ascii="Times New Roman" w:eastAsia="Times New Roman" w:hAnsi="Times New Roman"/>
          <w:sz w:val="1"/>
        </w:rPr>
        <w:tab/>
      </w:r>
      <w:r>
        <w:rPr>
          <w:rFonts w:ascii="Times New Roman" w:eastAsia="Times New Roman" w:hAnsi="Times New Roman"/>
          <w:sz w:val="1"/>
        </w:rPr>
        <w:tab/>
      </w:r>
      <w:r>
        <w:rPr>
          <w:rFonts w:ascii="Times New Roman" w:eastAsia="Times New Roman" w:hAnsi="Times New Roman"/>
          <w:sz w:val="1"/>
        </w:rPr>
        <w:tab/>
      </w:r>
      <w:r>
        <w:rPr>
          <w:rFonts w:ascii="Times New Roman" w:eastAsia="Times New Roman" w:hAnsi="Times New Roman"/>
          <w:sz w:val="1"/>
        </w:rPr>
        <w:tab/>
      </w:r>
      <w:r>
        <w:rPr>
          <w:rFonts w:ascii="Times New Roman" w:eastAsia="Times New Roman" w:hAnsi="Times New Roman"/>
          <w:sz w:val="1"/>
        </w:rPr>
        <w:tab/>
      </w:r>
      <w:r>
        <w:rPr>
          <w:rFonts w:ascii="Times New Roman" w:eastAsia="Times New Roman" w:hAnsi="Times New Roman"/>
          <w:sz w:val="1"/>
        </w:rPr>
        <w:tab/>
      </w:r>
      <w:r>
        <w:rPr>
          <w:rFonts w:ascii="Times New Roman" w:eastAsia="Times New Roman" w:hAnsi="Times New Roman"/>
          <w:sz w:val="1"/>
        </w:rPr>
        <w:tab/>
      </w:r>
      <w:r>
        <w:rPr>
          <w:rFonts w:ascii="Times New Roman" w:eastAsia="Times New Roman" w:hAnsi="Times New Roman"/>
          <w:sz w:val="1"/>
        </w:rPr>
        <w:tab/>
      </w:r>
      <w:r>
        <w:rPr>
          <w:rFonts w:ascii="Times New Roman" w:eastAsia="Times New Roman" w:hAnsi="Times New Roman"/>
          <w:sz w:val="1"/>
        </w:rPr>
        <w:tab/>
      </w:r>
      <w:r>
        <w:rPr>
          <w:rFonts w:ascii="Times New Roman" w:eastAsia="Times New Roman" w:hAnsi="Times New Roman"/>
          <w:sz w:val="1"/>
        </w:rPr>
        <w:tab/>
      </w:r>
      <w:r>
        <w:rPr>
          <w:rFonts w:ascii="Times New Roman" w:eastAsia="Times New Roman" w:hAnsi="Times New Roman"/>
          <w:sz w:val="1"/>
        </w:rPr>
        <w:tab/>
      </w:r>
      <w:r>
        <w:rPr>
          <w:rFonts w:ascii="Times New Roman" w:eastAsia="Times New Roman" w:hAnsi="Times New Roman"/>
          <w:sz w:val="1"/>
        </w:rPr>
        <w:tab/>
      </w:r>
      <w:r>
        <w:rPr>
          <w:rFonts w:ascii="Times New Roman" w:eastAsia="Times New Roman" w:hAnsi="Times New Roman"/>
          <w:sz w:val="1"/>
        </w:rPr>
        <w:tab/>
      </w:r>
      <w:r>
        <w:rPr>
          <w:rFonts w:ascii="Times New Roman" w:eastAsia="Times New Roman" w:hAnsi="Times New Roman"/>
          <w:sz w:val="1"/>
        </w:rPr>
        <w:tab/>
      </w:r>
      <w:r>
        <w:rPr>
          <w:rFonts w:ascii="Times New Roman" w:eastAsia="Times New Roman" w:hAnsi="Times New Roman"/>
          <w:sz w:val="1"/>
        </w:rPr>
        <w:tab/>
      </w:r>
      <w:r>
        <w:rPr>
          <w:rFonts w:ascii="Times New Roman" w:eastAsia="Times New Roman" w:hAnsi="Times New Roman"/>
          <w:sz w:val="1"/>
        </w:rPr>
        <w:tab/>
      </w:r>
      <w:r>
        <w:rPr>
          <w:rFonts w:ascii="Times New Roman" w:eastAsia="Times New Roman" w:hAnsi="Times New Roman"/>
          <w:sz w:val="1"/>
        </w:rPr>
        <w:tab/>
      </w:r>
      <w:r>
        <w:rPr>
          <w:rFonts w:ascii="Times New Roman" w:eastAsia="Times New Roman" w:hAnsi="Times New Roman"/>
          <w:sz w:val="1"/>
        </w:rPr>
        <w:tab/>
      </w:r>
      <w:r>
        <w:rPr>
          <w:rFonts w:ascii="Times New Roman" w:eastAsia="Times New Roman" w:hAnsi="Times New Roman"/>
          <w:sz w:val="1"/>
        </w:rPr>
        <w:tab/>
      </w:r>
      <w:r>
        <w:rPr>
          <w:rFonts w:ascii="Times New Roman" w:eastAsia="Times New Roman" w:hAnsi="Times New Roman"/>
          <w:sz w:val="1"/>
        </w:rPr>
        <w:tab/>
      </w:r>
    </w:p>
    <w:p w:rsidR="003530FF" w:rsidRDefault="003530FF" w:rsidP="00E63163">
      <w:pPr>
        <w:spacing w:line="276" w:lineRule="auto"/>
        <w:jc w:val="both"/>
        <w:rPr>
          <w:rFonts w:ascii="Times New Roman" w:eastAsia="Times New Roman" w:hAnsi="Times New Roman"/>
        </w:rPr>
      </w:pPr>
    </w:p>
    <w:p w:rsidR="003530FF" w:rsidRDefault="003530FF" w:rsidP="00E63163">
      <w:pPr>
        <w:spacing w:line="276" w:lineRule="auto"/>
        <w:ind w:right="300"/>
        <w:jc w:val="both"/>
        <w:rPr>
          <w:rFonts w:ascii="Times New Roman" w:eastAsia="Times New Roman" w:hAnsi="Times New Roman"/>
          <w:sz w:val="21"/>
        </w:rPr>
      </w:pPr>
      <w:r w:rsidRPr="00EB6505">
        <w:rPr>
          <w:rFonts w:ascii="Times New Roman" w:eastAsia="Times New Roman" w:hAnsi="Times New Roman"/>
          <w:sz w:val="24"/>
          <w:szCs w:val="24"/>
        </w:rPr>
        <w:t>Në bazë të procesverbalit të inspektimit dhe kontestimeve të subjektit të inspektimit rezultuan këto shkelje të kërkesave ligjore</w:t>
      </w:r>
      <w:r>
        <w:rPr>
          <w:rFonts w:ascii="Times New Roman" w:eastAsia="Times New Roman" w:hAnsi="Times New Roman"/>
          <w:sz w:val="21"/>
        </w:rPr>
        <w:t xml:space="preserve"> </w:t>
      </w:r>
      <w:r>
        <w:rPr>
          <w:rFonts w:ascii="Times New Roman" w:eastAsia="Times New Roman" w:hAnsi="Times New Roman"/>
          <w:i/>
          <w:sz w:val="21"/>
        </w:rPr>
        <w:t>(emërtesa e ligjit, nenit, pikës, s</w:t>
      </w:r>
      <w:r w:rsidRPr="00573091">
        <w:rPr>
          <w:rFonts w:ascii="Times New Roman" w:hAnsi="Times New Roman" w:cs="Times New Roman"/>
          <w:bCs/>
          <w:i/>
          <w:sz w:val="22"/>
          <w:szCs w:val="22"/>
        </w:rPr>
        <w:t>hkronj</w:t>
      </w:r>
      <w:r>
        <w:rPr>
          <w:rFonts w:ascii="Times New Roman" w:eastAsia="Times New Roman" w:hAnsi="Times New Roman"/>
          <w:i/>
          <w:sz w:val="21"/>
        </w:rPr>
        <w:t>ës, të cilat merren nga procesverbali i inspektimit)</w:t>
      </w:r>
      <w:r>
        <w:rPr>
          <w:rFonts w:ascii="Times New Roman" w:eastAsia="Times New Roman" w:hAnsi="Times New Roman"/>
          <w:sz w:val="21"/>
        </w:rPr>
        <w:t>:</w:t>
      </w:r>
    </w:p>
    <w:p w:rsidR="003530FF" w:rsidRDefault="003530FF" w:rsidP="00E63163">
      <w:pPr>
        <w:spacing w:line="276" w:lineRule="auto"/>
        <w:jc w:val="both"/>
        <w:rPr>
          <w:rFonts w:ascii="Times New Roman" w:eastAsia="Times New Roman" w:hAnsi="Times New Roman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720704" behindDoc="1" locked="0" layoutInCell="1" allowOverlap="1" wp14:anchorId="18C0C3B8" wp14:editId="362116CD">
                <wp:simplePos x="0" y="0"/>
                <wp:positionH relativeFrom="column">
                  <wp:posOffset>-3810</wp:posOffset>
                </wp:positionH>
                <wp:positionV relativeFrom="paragraph">
                  <wp:posOffset>128269</wp:posOffset>
                </wp:positionV>
                <wp:extent cx="6095365" cy="0"/>
                <wp:effectExtent l="0" t="0" r="19685" b="19050"/>
                <wp:wrapNone/>
                <wp:docPr id="238" name="Straight Connector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8ECD5E" id="Straight Connector 238" o:spid="_x0000_s1026" style="position:absolute;z-index:-251595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3pt,10.1pt" to="479.6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" strokeweight=".6pt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721728" behindDoc="1" locked="0" layoutInCell="1" allowOverlap="1" wp14:anchorId="2E748FB7" wp14:editId="48BA1FC5">
                <wp:simplePos x="0" y="0"/>
                <wp:positionH relativeFrom="column">
                  <wp:posOffset>-3810</wp:posOffset>
                </wp:positionH>
                <wp:positionV relativeFrom="paragraph">
                  <wp:posOffset>299084</wp:posOffset>
                </wp:positionV>
                <wp:extent cx="6095365" cy="0"/>
                <wp:effectExtent l="0" t="0" r="19685" b="19050"/>
                <wp:wrapNone/>
                <wp:docPr id="237" name="Straight Connector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74CF3C" id="Straight Connector 237" o:spid="_x0000_s1026" style="position:absolute;z-index:-251594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3pt,23.55pt" to="479.65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" strokeweight=".6pt"/>
            </w:pict>
          </mc:Fallback>
        </mc:AlternateContent>
      </w:r>
    </w:p>
    <w:p w:rsidR="003530FF" w:rsidRDefault="003530FF" w:rsidP="00E63163">
      <w:pPr>
        <w:spacing w:line="276" w:lineRule="auto"/>
        <w:jc w:val="both"/>
        <w:rPr>
          <w:rFonts w:ascii="Times New Roman" w:eastAsia="Times New Roman" w:hAnsi="Times New Roman"/>
        </w:rPr>
      </w:pPr>
    </w:p>
    <w:p w:rsidR="003530FF" w:rsidRDefault="003530FF" w:rsidP="00E63163">
      <w:pPr>
        <w:spacing w:line="276" w:lineRule="auto"/>
        <w:ind w:right="28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Për shkak të shkeljeve të konstatuara të kërkesave ligjore të subjektit të inspektimit, në mbështetje të ligjit/ve nr.    nenit/eve     , pikës      , </w:t>
      </w:r>
      <w:r w:rsidRPr="00573091">
        <w:rPr>
          <w:rFonts w:ascii="Times New Roman" w:eastAsia="Times New Roman" w:hAnsi="Times New Roman"/>
          <w:sz w:val="21"/>
        </w:rPr>
        <w:t>s</w:t>
      </w:r>
      <w:r w:rsidRPr="00573091">
        <w:rPr>
          <w:rFonts w:ascii="Times New Roman" w:hAnsi="Times New Roman" w:cs="Times New Roman"/>
          <w:bCs/>
          <w:sz w:val="22"/>
          <w:szCs w:val="22"/>
        </w:rPr>
        <w:t>hkronj</w:t>
      </w:r>
      <w:r w:rsidRPr="00573091">
        <w:rPr>
          <w:rFonts w:ascii="Times New Roman" w:eastAsia="Times New Roman" w:hAnsi="Times New Roman"/>
          <w:sz w:val="21"/>
        </w:rPr>
        <w:t>ës</w:t>
      </w:r>
      <w:r w:rsidRPr="00573091">
        <w:rPr>
          <w:rFonts w:ascii="Times New Roman" w:eastAsia="Times New Roman" w:hAnsi="Times New Roman"/>
          <w:sz w:val="24"/>
        </w:rPr>
        <w:t>,</w:t>
      </w:r>
      <w:r>
        <w:rPr>
          <w:rFonts w:ascii="Times New Roman" w:eastAsia="Times New Roman" w:hAnsi="Times New Roman"/>
          <w:sz w:val="24"/>
        </w:rPr>
        <w:t xml:space="preserve">     ato klasifikohen si kundërvajtje administrative dhe parashikohen dënimet administrative si më poshtë:</w:t>
      </w:r>
    </w:p>
    <w:p w:rsidR="003530FF" w:rsidRDefault="003530FF" w:rsidP="00E63163">
      <w:pPr>
        <w:spacing w:line="276" w:lineRule="auto"/>
        <w:jc w:val="both"/>
        <w:rPr>
          <w:rFonts w:ascii="Times New Roman" w:eastAsia="Times New Roman" w:hAnsi="Times New Roman"/>
          <w:i/>
          <w:sz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722752" behindDoc="1" locked="0" layoutInCell="1" allowOverlap="1" wp14:anchorId="27619C90" wp14:editId="66C00B8A">
                <wp:simplePos x="0" y="0"/>
                <wp:positionH relativeFrom="column">
                  <wp:posOffset>742315</wp:posOffset>
                </wp:positionH>
                <wp:positionV relativeFrom="paragraph">
                  <wp:posOffset>-185421</wp:posOffset>
                </wp:positionV>
                <wp:extent cx="109855" cy="0"/>
                <wp:effectExtent l="0" t="0" r="23495" b="19050"/>
                <wp:wrapNone/>
                <wp:docPr id="236" name="Straight Connector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85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E219D6" id="Straight Connector 236" o:spid="_x0000_s1026" style="position:absolute;z-index:-251593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8.45pt,-14.6pt" to="67.1pt,-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" strokeweight=".48pt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723776" behindDoc="1" locked="0" layoutInCell="1" allowOverlap="1" wp14:anchorId="7087950E" wp14:editId="1C6E37D1">
                <wp:simplePos x="0" y="0"/>
                <wp:positionH relativeFrom="column">
                  <wp:posOffset>1480185</wp:posOffset>
                </wp:positionH>
                <wp:positionV relativeFrom="paragraph">
                  <wp:posOffset>-185421</wp:posOffset>
                </wp:positionV>
                <wp:extent cx="182880" cy="0"/>
                <wp:effectExtent l="0" t="0" r="26670" b="19050"/>
                <wp:wrapNone/>
                <wp:docPr id="235" name="Straight Connector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C65A32" id="Straight Connector 235" o:spid="_x0000_s1026" style="position:absolute;z-index:-251592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6.55pt,-14.6pt" to="130.95pt,-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" strokeweight=".48pt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724800" behindDoc="1" locked="0" layoutInCell="1" allowOverlap="1" wp14:anchorId="4B601EF9" wp14:editId="41910C53">
                <wp:simplePos x="0" y="0"/>
                <wp:positionH relativeFrom="column">
                  <wp:posOffset>2129790</wp:posOffset>
                </wp:positionH>
                <wp:positionV relativeFrom="paragraph">
                  <wp:posOffset>-185421</wp:posOffset>
                </wp:positionV>
                <wp:extent cx="182880" cy="0"/>
                <wp:effectExtent l="0" t="0" r="26670" b="19050"/>
                <wp:wrapNone/>
                <wp:docPr id="234" name="Straight Connector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3C7FCF" id="Straight Connector 234" o:spid="_x0000_s1026" style="position:absolute;z-index:-251591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7.7pt,-14.6pt" to="182.1pt,-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" strokeweight=".48pt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725824" behindDoc="1" locked="0" layoutInCell="1" allowOverlap="1" wp14:anchorId="7492AC22" wp14:editId="39E28857">
                <wp:simplePos x="0" y="0"/>
                <wp:positionH relativeFrom="column">
                  <wp:posOffset>2898140</wp:posOffset>
                </wp:positionH>
                <wp:positionV relativeFrom="paragraph">
                  <wp:posOffset>-185421</wp:posOffset>
                </wp:positionV>
                <wp:extent cx="186055" cy="0"/>
                <wp:effectExtent l="0" t="0" r="23495" b="19050"/>
                <wp:wrapNone/>
                <wp:docPr id="233" name="Straight Connector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05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926E0C" id="Straight Connector 233" o:spid="_x0000_s1026" style="position:absolute;z-index:-251590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28.2pt,-14.6pt" to="242.85pt,-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tosHgIAADk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" strokeweight=".48pt"/>
            </w:pict>
          </mc:Fallback>
        </mc:AlternateContent>
      </w:r>
      <w:r>
        <w:rPr>
          <w:rFonts w:ascii="Times New Roman" w:eastAsia="Times New Roman" w:hAnsi="Times New Roman"/>
          <w:sz w:val="24"/>
        </w:rPr>
        <w:t xml:space="preserve">Dënim administrativ kryesor: </w:t>
      </w:r>
      <w:r>
        <w:rPr>
          <w:rFonts w:ascii="Times New Roman" w:eastAsia="Times New Roman" w:hAnsi="Times New Roman"/>
          <w:i/>
          <w:sz w:val="24"/>
        </w:rPr>
        <w:t>(përzgjidhen nga sistemi)</w:t>
      </w:r>
    </w:p>
    <w:p w:rsidR="003530FF" w:rsidRDefault="003530FF" w:rsidP="00E63163">
      <w:pPr>
        <w:tabs>
          <w:tab w:val="left" w:pos="6940"/>
        </w:tabs>
        <w:spacing w:line="276" w:lineRule="auto"/>
        <w:ind w:left="17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;</w:t>
      </w:r>
    </w:p>
    <w:p w:rsidR="003530FF" w:rsidRDefault="003530FF" w:rsidP="00E63163">
      <w:pPr>
        <w:spacing w:line="276" w:lineRule="auto"/>
        <w:jc w:val="both"/>
        <w:rPr>
          <w:rFonts w:ascii="Times New Roman" w:eastAsia="Times New Roman" w:hAnsi="Times New Roman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726848" behindDoc="1" locked="0" layoutInCell="1" allowOverlap="1" wp14:anchorId="42955257" wp14:editId="75849A2F">
                <wp:simplePos x="0" y="0"/>
                <wp:positionH relativeFrom="column">
                  <wp:posOffset>1215390</wp:posOffset>
                </wp:positionH>
                <wp:positionV relativeFrom="paragraph">
                  <wp:posOffset>-12701</wp:posOffset>
                </wp:positionV>
                <wp:extent cx="3201670" cy="0"/>
                <wp:effectExtent l="0" t="0" r="36830" b="19050"/>
                <wp:wrapNone/>
                <wp:docPr id="232" name="Straight Connector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167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8F2C2E" id="Straight Connector 232" o:spid="_x0000_s1026" style="position:absolute;z-index:-251589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5.7pt,-1pt" to="347.8pt,-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+fbHwIAADoEAAAOAAAAZHJzL2Uyb0RvYy54bWysU02P2yAQvVfqf0Dcs7YTbz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" strokeweight=".16931mm"/>
            </w:pict>
          </mc:Fallback>
        </mc:AlternateContent>
      </w:r>
    </w:p>
    <w:p w:rsidR="003530FF" w:rsidRDefault="003530FF" w:rsidP="00E63163">
      <w:pPr>
        <w:numPr>
          <w:ilvl w:val="0"/>
          <w:numId w:val="5"/>
        </w:numPr>
        <w:tabs>
          <w:tab w:val="left" w:pos="1240"/>
        </w:tabs>
        <w:spacing w:line="276" w:lineRule="auto"/>
        <w:ind w:left="1240" w:hanging="238"/>
        <w:jc w:val="both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sz w:val="24"/>
        </w:rPr>
        <w:t xml:space="preserve">Dënim administrativ plotësues: </w:t>
      </w:r>
      <w:r>
        <w:rPr>
          <w:rFonts w:ascii="Times New Roman" w:eastAsia="Times New Roman" w:hAnsi="Times New Roman"/>
          <w:i/>
          <w:sz w:val="24"/>
        </w:rPr>
        <w:t>(përzgjidhen nga sistemi)</w:t>
      </w:r>
    </w:p>
    <w:tbl>
      <w:tblPr>
        <w:tblW w:w="0" w:type="auto"/>
        <w:tblInd w:w="17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"/>
        <w:gridCol w:w="5040"/>
        <w:gridCol w:w="60"/>
      </w:tblGrid>
      <w:tr w:rsidR="003530FF" w:rsidTr="00950869">
        <w:trPr>
          <w:trHeight w:val="243"/>
        </w:trPr>
        <w:tc>
          <w:tcPr>
            <w:tcW w:w="200" w:type="dxa"/>
            <w:shd w:val="clear" w:color="auto" w:fill="auto"/>
            <w:vAlign w:val="bottom"/>
          </w:tcPr>
          <w:p w:rsidR="003530FF" w:rsidRDefault="003530FF" w:rsidP="00E63163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a.</w:t>
            </w:r>
          </w:p>
        </w:tc>
        <w:tc>
          <w:tcPr>
            <w:tcW w:w="5100" w:type="dxa"/>
            <w:gridSpan w:val="2"/>
            <w:shd w:val="clear" w:color="auto" w:fill="auto"/>
            <w:vAlign w:val="bottom"/>
          </w:tcPr>
          <w:p w:rsidR="003530FF" w:rsidRDefault="003530FF" w:rsidP="00E63163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;</w:t>
            </w:r>
          </w:p>
        </w:tc>
      </w:tr>
      <w:tr w:rsidR="003530FF" w:rsidTr="00950869">
        <w:trPr>
          <w:trHeight w:val="20"/>
        </w:trPr>
        <w:tc>
          <w:tcPr>
            <w:tcW w:w="200" w:type="dxa"/>
            <w:shd w:val="clear" w:color="auto" w:fill="auto"/>
            <w:vAlign w:val="bottom"/>
          </w:tcPr>
          <w:p w:rsidR="003530FF" w:rsidRDefault="003530FF" w:rsidP="00E63163">
            <w:pPr>
              <w:spacing w:line="276" w:lineRule="auto"/>
              <w:jc w:val="both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5040" w:type="dxa"/>
            <w:shd w:val="clear" w:color="auto" w:fill="000000"/>
            <w:vAlign w:val="bottom"/>
          </w:tcPr>
          <w:p w:rsidR="003530FF" w:rsidRDefault="003530FF" w:rsidP="00E63163">
            <w:pPr>
              <w:spacing w:line="276" w:lineRule="auto"/>
              <w:jc w:val="both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3530FF" w:rsidRDefault="003530FF" w:rsidP="00E63163">
            <w:pPr>
              <w:spacing w:line="276" w:lineRule="auto"/>
              <w:jc w:val="both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3530FF" w:rsidTr="00950869">
        <w:trPr>
          <w:trHeight w:val="254"/>
        </w:trPr>
        <w:tc>
          <w:tcPr>
            <w:tcW w:w="200" w:type="dxa"/>
            <w:shd w:val="clear" w:color="auto" w:fill="auto"/>
            <w:vAlign w:val="bottom"/>
          </w:tcPr>
          <w:p w:rsidR="003530FF" w:rsidRDefault="003530FF" w:rsidP="00E63163">
            <w:pPr>
              <w:spacing w:line="276" w:lineRule="auto"/>
              <w:jc w:val="both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b.</w:t>
            </w:r>
          </w:p>
        </w:tc>
        <w:tc>
          <w:tcPr>
            <w:tcW w:w="5100" w:type="dxa"/>
            <w:gridSpan w:val="2"/>
            <w:shd w:val="clear" w:color="auto" w:fill="auto"/>
            <w:vAlign w:val="bottom"/>
          </w:tcPr>
          <w:p w:rsidR="003530FF" w:rsidRDefault="003530FF" w:rsidP="00E63163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;</w:t>
            </w:r>
          </w:p>
        </w:tc>
      </w:tr>
      <w:tr w:rsidR="003530FF" w:rsidTr="00950869">
        <w:trPr>
          <w:trHeight w:val="20"/>
        </w:trPr>
        <w:tc>
          <w:tcPr>
            <w:tcW w:w="200" w:type="dxa"/>
            <w:shd w:val="clear" w:color="auto" w:fill="auto"/>
            <w:vAlign w:val="bottom"/>
          </w:tcPr>
          <w:p w:rsidR="003530FF" w:rsidRDefault="003530FF" w:rsidP="00E63163">
            <w:pPr>
              <w:spacing w:line="276" w:lineRule="auto"/>
              <w:jc w:val="both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5040" w:type="dxa"/>
            <w:shd w:val="clear" w:color="auto" w:fill="000000"/>
            <w:vAlign w:val="bottom"/>
          </w:tcPr>
          <w:p w:rsidR="003530FF" w:rsidRDefault="003530FF" w:rsidP="00E63163">
            <w:pPr>
              <w:spacing w:line="276" w:lineRule="auto"/>
              <w:jc w:val="both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3530FF" w:rsidRDefault="003530FF" w:rsidP="00E63163">
            <w:pPr>
              <w:spacing w:line="276" w:lineRule="auto"/>
              <w:jc w:val="both"/>
              <w:rPr>
                <w:rFonts w:ascii="Times New Roman" w:eastAsia="Times New Roman" w:hAnsi="Times New Roman"/>
                <w:sz w:val="1"/>
              </w:rPr>
            </w:pPr>
          </w:p>
        </w:tc>
      </w:tr>
    </w:tbl>
    <w:p w:rsidR="003530FF" w:rsidRDefault="003530FF" w:rsidP="00E63163">
      <w:pPr>
        <w:spacing w:line="276" w:lineRule="auto"/>
        <w:jc w:val="both"/>
        <w:rPr>
          <w:rFonts w:ascii="Times New Roman" w:eastAsia="Times New Roman" w:hAnsi="Times New Roman"/>
        </w:rPr>
      </w:pPr>
    </w:p>
    <w:p w:rsidR="003530FF" w:rsidRDefault="003530FF" w:rsidP="00E63163">
      <w:pPr>
        <w:spacing w:line="276" w:lineRule="auto"/>
        <w:ind w:firstLine="288"/>
        <w:jc w:val="both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sz w:val="24"/>
        </w:rPr>
        <w:t xml:space="preserve">Korrigjimi i shkeljeve të konstatuara dhe eliminimi i pasojave të tyre në një afat kohor të arsyeshëm. </w:t>
      </w:r>
      <w:r>
        <w:rPr>
          <w:rFonts w:ascii="Times New Roman" w:eastAsia="Times New Roman" w:hAnsi="Times New Roman"/>
          <w:i/>
          <w:sz w:val="24"/>
        </w:rPr>
        <w:t xml:space="preserve">Detyra për t’u realizuar me afate kohore </w:t>
      </w:r>
      <w:proofErr w:type="spellStart"/>
      <w:r>
        <w:rPr>
          <w:rFonts w:ascii="Times New Roman" w:eastAsia="Times New Roman" w:hAnsi="Times New Roman"/>
          <w:i/>
          <w:sz w:val="24"/>
        </w:rPr>
        <w:t>respektive</w:t>
      </w:r>
      <w:proofErr w:type="spellEnd"/>
      <w:r>
        <w:rPr>
          <w:rFonts w:ascii="Times New Roman" w:eastAsia="Times New Roman" w:hAnsi="Times New Roman"/>
          <w:i/>
          <w:sz w:val="24"/>
        </w:rPr>
        <w:t>: (përzgjidhen nga sistemi)</w:t>
      </w:r>
    </w:p>
    <w:p w:rsidR="003530FF" w:rsidRDefault="003530FF" w:rsidP="00E63163">
      <w:pPr>
        <w:spacing w:line="276" w:lineRule="auto"/>
        <w:jc w:val="both"/>
        <w:rPr>
          <w:rFonts w:ascii="Times New Roman" w:eastAsia="Times New Roman" w:hAnsi="Times New Roman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727872" behindDoc="1" locked="0" layoutInCell="1" allowOverlap="1" wp14:anchorId="7B1C0152" wp14:editId="7C6B978E">
                <wp:simplePos x="0" y="0"/>
                <wp:positionH relativeFrom="column">
                  <wp:posOffset>-3810</wp:posOffset>
                </wp:positionH>
                <wp:positionV relativeFrom="paragraph">
                  <wp:posOffset>156209</wp:posOffset>
                </wp:positionV>
                <wp:extent cx="6095365" cy="0"/>
                <wp:effectExtent l="0" t="0" r="19685" b="19050"/>
                <wp:wrapNone/>
                <wp:docPr id="231" name="Straight Connector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CC4802" id="Straight Connector 231" o:spid="_x0000_s1026" style="position:absolute;z-index:-2515886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3pt,12.3pt" to="479.6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" strokeweight=".6pt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728896" behindDoc="1" locked="0" layoutInCell="1" allowOverlap="1" wp14:anchorId="46A20AA9" wp14:editId="517FDAC6">
                <wp:simplePos x="0" y="0"/>
                <wp:positionH relativeFrom="column">
                  <wp:posOffset>-3810</wp:posOffset>
                </wp:positionH>
                <wp:positionV relativeFrom="paragraph">
                  <wp:posOffset>327024</wp:posOffset>
                </wp:positionV>
                <wp:extent cx="6096635" cy="0"/>
                <wp:effectExtent l="0" t="0" r="37465" b="19050"/>
                <wp:wrapNone/>
                <wp:docPr id="230" name="Straight Connector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63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A94B40" id="Straight Connector 230" o:spid="_x0000_s1026" style="position:absolute;z-index:-2515875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3pt,25.75pt" to="479.75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" strokeweight=".6pt"/>
            </w:pict>
          </mc:Fallback>
        </mc:AlternateContent>
      </w:r>
    </w:p>
    <w:p w:rsidR="003530FF" w:rsidRDefault="003530FF" w:rsidP="00E63163">
      <w:pPr>
        <w:spacing w:line="276" w:lineRule="auto"/>
        <w:jc w:val="both"/>
        <w:rPr>
          <w:rFonts w:ascii="Times New Roman" w:eastAsia="Times New Roman" w:hAnsi="Times New Roman"/>
        </w:rPr>
      </w:pPr>
    </w:p>
    <w:p w:rsidR="003530FF" w:rsidRDefault="003530FF" w:rsidP="00E63163">
      <w:pPr>
        <w:spacing w:line="276" w:lineRule="auto"/>
        <w:ind w:left="280"/>
        <w:jc w:val="both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t>Ngarkohet në sistem fleta shoqëruese e këshillimit me shkrim për subjektin për mënyrën e korrigjimit të shkeljeve.</w:t>
      </w:r>
    </w:p>
    <w:p w:rsidR="00E63163" w:rsidRDefault="00E63163" w:rsidP="00E63163">
      <w:pPr>
        <w:spacing w:line="276" w:lineRule="auto"/>
        <w:ind w:left="280"/>
        <w:jc w:val="both"/>
        <w:rPr>
          <w:rFonts w:ascii="Times New Roman" w:eastAsia="Times New Roman" w:hAnsi="Times New Roman"/>
          <w:i/>
        </w:rPr>
      </w:pPr>
    </w:p>
    <w:p w:rsidR="003530FF" w:rsidRDefault="003530FF" w:rsidP="00E63163">
      <w:pPr>
        <w:spacing w:line="276" w:lineRule="auto"/>
        <w:ind w:right="520"/>
        <w:jc w:val="both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sz w:val="24"/>
        </w:rPr>
        <w:t xml:space="preserve">Shuma e shpenzimeve për përzgjedhjen, transportin dhe ekzaminimin apo analizën e mostrave. </w:t>
      </w:r>
      <w:r>
        <w:rPr>
          <w:rFonts w:ascii="Times New Roman" w:eastAsia="Times New Roman" w:hAnsi="Times New Roman"/>
          <w:i/>
          <w:sz w:val="24"/>
        </w:rPr>
        <w:t>(Sipas VKM-së përkatëse për marrjen e mostrave, me përzgjedhje nga sistemi.)</w:t>
      </w:r>
    </w:p>
    <w:tbl>
      <w:tblPr>
        <w:tblW w:w="9554" w:type="dxa"/>
        <w:tblInd w:w="2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"/>
        <w:gridCol w:w="1608"/>
        <w:gridCol w:w="1051"/>
        <w:gridCol w:w="566"/>
        <w:gridCol w:w="2288"/>
        <w:gridCol w:w="64"/>
        <w:gridCol w:w="2226"/>
        <w:gridCol w:w="1566"/>
      </w:tblGrid>
      <w:tr w:rsidR="003530FF" w:rsidTr="00E63163">
        <w:trPr>
          <w:trHeight w:val="270"/>
        </w:trPr>
        <w:tc>
          <w:tcPr>
            <w:tcW w:w="5762" w:type="dxa"/>
            <w:gridSpan w:val="6"/>
            <w:shd w:val="clear" w:color="auto" w:fill="auto"/>
            <w:vAlign w:val="bottom"/>
          </w:tcPr>
          <w:p w:rsidR="003530FF" w:rsidRDefault="003530FF" w:rsidP="00E63163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lastRenderedPageBreak/>
              <w:t>Inspektorët shtetërorë të autorizuar:</w:t>
            </w:r>
          </w:p>
        </w:tc>
        <w:tc>
          <w:tcPr>
            <w:tcW w:w="2226" w:type="dxa"/>
            <w:shd w:val="clear" w:color="auto" w:fill="auto"/>
            <w:vAlign w:val="bottom"/>
          </w:tcPr>
          <w:p w:rsidR="003530FF" w:rsidRDefault="003530FF" w:rsidP="00E63163">
            <w:pPr>
              <w:spacing w:line="276" w:lineRule="auto"/>
              <w:jc w:val="both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566" w:type="dxa"/>
            <w:shd w:val="clear" w:color="auto" w:fill="auto"/>
            <w:vAlign w:val="bottom"/>
          </w:tcPr>
          <w:p w:rsidR="003530FF" w:rsidRDefault="003530FF" w:rsidP="00E63163">
            <w:pPr>
              <w:spacing w:line="276" w:lineRule="auto"/>
              <w:jc w:val="both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3530FF" w:rsidTr="00E63163">
        <w:trPr>
          <w:trHeight w:val="248"/>
        </w:trPr>
        <w:tc>
          <w:tcPr>
            <w:tcW w:w="185" w:type="dxa"/>
            <w:shd w:val="clear" w:color="auto" w:fill="auto"/>
            <w:vAlign w:val="bottom"/>
          </w:tcPr>
          <w:p w:rsidR="003530FF" w:rsidRDefault="003530FF" w:rsidP="00E63163">
            <w:pPr>
              <w:spacing w:line="276" w:lineRule="auto"/>
              <w:jc w:val="both"/>
              <w:rPr>
                <w:rFonts w:ascii="Times New Roman" w:eastAsia="Times New Roman" w:hAnsi="Times New Roman"/>
                <w:w w:val="88"/>
                <w:sz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</w:rPr>
              <w:t>1.</w:t>
            </w:r>
          </w:p>
        </w:tc>
        <w:tc>
          <w:tcPr>
            <w:tcW w:w="16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0FF" w:rsidRDefault="003530FF" w:rsidP="00E63163">
            <w:pPr>
              <w:spacing w:line="276" w:lineRule="auto"/>
              <w:jc w:val="both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5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0FF" w:rsidRDefault="003530FF" w:rsidP="00E63163">
            <w:pPr>
              <w:spacing w:line="276" w:lineRule="auto"/>
              <w:jc w:val="both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66" w:type="dxa"/>
            <w:shd w:val="clear" w:color="auto" w:fill="auto"/>
            <w:vAlign w:val="bottom"/>
          </w:tcPr>
          <w:p w:rsidR="003530FF" w:rsidRDefault="003530FF" w:rsidP="00E63163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NUI:</w:t>
            </w:r>
          </w:p>
        </w:tc>
        <w:tc>
          <w:tcPr>
            <w:tcW w:w="228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0FF" w:rsidRDefault="003530FF" w:rsidP="00E63163">
            <w:pPr>
              <w:spacing w:line="276" w:lineRule="auto"/>
              <w:jc w:val="both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4" w:type="dxa"/>
            <w:shd w:val="clear" w:color="auto" w:fill="auto"/>
            <w:vAlign w:val="bottom"/>
          </w:tcPr>
          <w:p w:rsidR="003530FF" w:rsidRDefault="003530FF" w:rsidP="00E63163">
            <w:pPr>
              <w:spacing w:line="276" w:lineRule="auto"/>
              <w:jc w:val="both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26" w:type="dxa"/>
            <w:shd w:val="clear" w:color="auto" w:fill="auto"/>
            <w:vAlign w:val="bottom"/>
          </w:tcPr>
          <w:p w:rsidR="003530FF" w:rsidRDefault="003530FF" w:rsidP="00E63163">
            <w:pPr>
              <w:spacing w:line="276" w:lineRule="auto"/>
              <w:jc w:val="both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66" w:type="dxa"/>
            <w:shd w:val="clear" w:color="auto" w:fill="auto"/>
            <w:vAlign w:val="bottom"/>
          </w:tcPr>
          <w:p w:rsidR="003530FF" w:rsidRDefault="003530FF" w:rsidP="00E63163">
            <w:pPr>
              <w:spacing w:line="276" w:lineRule="auto"/>
              <w:jc w:val="both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3530FF" w:rsidTr="00E63163">
        <w:trPr>
          <w:trHeight w:val="249"/>
        </w:trPr>
        <w:tc>
          <w:tcPr>
            <w:tcW w:w="185" w:type="dxa"/>
            <w:shd w:val="clear" w:color="auto" w:fill="auto"/>
            <w:vAlign w:val="bottom"/>
          </w:tcPr>
          <w:p w:rsidR="003530FF" w:rsidRDefault="003530FF" w:rsidP="00E63163">
            <w:pPr>
              <w:spacing w:line="276" w:lineRule="auto"/>
              <w:jc w:val="both"/>
              <w:rPr>
                <w:rFonts w:ascii="Times New Roman" w:eastAsia="Times New Roman" w:hAnsi="Times New Roman"/>
                <w:w w:val="88"/>
                <w:sz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</w:rPr>
              <w:t>2.</w:t>
            </w:r>
          </w:p>
        </w:tc>
        <w:tc>
          <w:tcPr>
            <w:tcW w:w="16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0FF" w:rsidRDefault="003530FF" w:rsidP="00E63163">
            <w:pPr>
              <w:spacing w:line="276" w:lineRule="auto"/>
              <w:jc w:val="both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5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0FF" w:rsidRDefault="003530FF" w:rsidP="00E63163">
            <w:pPr>
              <w:spacing w:line="276" w:lineRule="auto"/>
              <w:jc w:val="both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66" w:type="dxa"/>
            <w:shd w:val="clear" w:color="auto" w:fill="auto"/>
            <w:vAlign w:val="bottom"/>
          </w:tcPr>
          <w:p w:rsidR="003530FF" w:rsidRDefault="003530FF" w:rsidP="00E63163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NUI:</w:t>
            </w:r>
          </w:p>
        </w:tc>
        <w:tc>
          <w:tcPr>
            <w:tcW w:w="228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0FF" w:rsidRDefault="003530FF" w:rsidP="00E63163">
            <w:pPr>
              <w:spacing w:line="276" w:lineRule="auto"/>
              <w:jc w:val="both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4" w:type="dxa"/>
            <w:shd w:val="clear" w:color="auto" w:fill="auto"/>
            <w:vAlign w:val="bottom"/>
          </w:tcPr>
          <w:p w:rsidR="003530FF" w:rsidRDefault="003530FF" w:rsidP="00E63163">
            <w:pPr>
              <w:spacing w:line="276" w:lineRule="auto"/>
              <w:jc w:val="both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26" w:type="dxa"/>
            <w:shd w:val="clear" w:color="auto" w:fill="auto"/>
            <w:vAlign w:val="bottom"/>
          </w:tcPr>
          <w:p w:rsidR="003530FF" w:rsidRDefault="003530FF" w:rsidP="00E63163">
            <w:pPr>
              <w:spacing w:line="276" w:lineRule="auto"/>
              <w:jc w:val="both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66" w:type="dxa"/>
            <w:shd w:val="clear" w:color="auto" w:fill="auto"/>
            <w:vAlign w:val="bottom"/>
          </w:tcPr>
          <w:p w:rsidR="003530FF" w:rsidRDefault="003530FF" w:rsidP="00E63163">
            <w:pPr>
              <w:spacing w:line="276" w:lineRule="auto"/>
              <w:jc w:val="both"/>
              <w:rPr>
                <w:rFonts w:ascii="Times New Roman" w:eastAsia="Times New Roman" w:hAnsi="Times New Roman"/>
                <w:sz w:val="21"/>
              </w:rPr>
            </w:pPr>
          </w:p>
        </w:tc>
      </w:tr>
    </w:tbl>
    <w:p w:rsidR="00DF2128" w:rsidRDefault="00DF2128" w:rsidP="00E63163">
      <w:pPr>
        <w:spacing w:line="276" w:lineRule="auto"/>
        <w:jc w:val="both"/>
      </w:pPr>
      <w:bookmarkStart w:id="1" w:name="page19"/>
      <w:bookmarkEnd w:id="1"/>
    </w:p>
    <w:p w:rsidR="00E63163" w:rsidRDefault="00E63163" w:rsidP="00E63163">
      <w:pPr>
        <w:spacing w:line="276" w:lineRule="auto"/>
        <w:jc w:val="both"/>
      </w:pPr>
    </w:p>
    <w:tbl>
      <w:tblPr>
        <w:tblW w:w="0" w:type="auto"/>
        <w:tblInd w:w="2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3"/>
        <w:gridCol w:w="3969"/>
        <w:gridCol w:w="2226"/>
        <w:gridCol w:w="1566"/>
      </w:tblGrid>
      <w:tr w:rsidR="00E63163" w:rsidTr="001F5B95">
        <w:trPr>
          <w:trHeight w:val="249"/>
        </w:trPr>
        <w:tc>
          <w:tcPr>
            <w:tcW w:w="1793" w:type="dxa"/>
            <w:shd w:val="clear" w:color="auto" w:fill="auto"/>
            <w:vAlign w:val="bottom"/>
          </w:tcPr>
          <w:p w:rsidR="00E63163" w:rsidRDefault="00E63163" w:rsidP="001F5B95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Kundër  vendimit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E63163" w:rsidRDefault="00E63163" w:rsidP="001F5B95">
            <w:pPr>
              <w:spacing w:line="276" w:lineRule="auto"/>
              <w:ind w:left="8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përfundimtar  të inspektimit, subjekti</w:t>
            </w:r>
          </w:p>
        </w:tc>
        <w:tc>
          <w:tcPr>
            <w:tcW w:w="2226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3163" w:rsidRDefault="00E63163" w:rsidP="001F5B95">
            <w:pPr>
              <w:spacing w:line="276" w:lineRule="auto"/>
              <w:jc w:val="both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66" w:type="dxa"/>
            <w:shd w:val="clear" w:color="auto" w:fill="auto"/>
            <w:vAlign w:val="bottom"/>
          </w:tcPr>
          <w:p w:rsidR="00E63163" w:rsidRPr="0082457E" w:rsidRDefault="00E63163" w:rsidP="001F5B9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w w:val="97"/>
                <w:sz w:val="24"/>
              </w:rPr>
            </w:pPr>
            <w:r>
              <w:rPr>
                <w:rFonts w:ascii="Times New Roman" w:eastAsia="Times New Roman" w:hAnsi="Times New Roman"/>
                <w:w w:val="97"/>
                <w:sz w:val="24"/>
              </w:rPr>
              <w:t xml:space="preserve"> </w:t>
            </w:r>
            <w:r w:rsidRPr="0082457E">
              <w:rPr>
                <w:rFonts w:ascii="Times New Roman" w:eastAsia="Times New Roman" w:hAnsi="Times New Roman" w:cs="Times New Roman"/>
                <w:w w:val="97"/>
                <w:sz w:val="24"/>
              </w:rPr>
              <w:t>ka të drejtën e</w:t>
            </w:r>
          </w:p>
        </w:tc>
      </w:tr>
    </w:tbl>
    <w:p w:rsidR="00E63163" w:rsidRDefault="00E63163" w:rsidP="00E63163">
      <w:pPr>
        <w:spacing w:line="276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ankimit brenda 1 muaji nga data e njoftimit të vendimit përfundimtar.</w:t>
      </w:r>
    </w:p>
    <w:p w:rsidR="00E63163" w:rsidRDefault="00E63163" w:rsidP="00E63163">
      <w:pPr>
        <w:spacing w:line="276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Ankimi paraqitet pranë “Komisionit të Shqyrtimit të </w:t>
      </w:r>
      <w:proofErr w:type="spellStart"/>
      <w:r>
        <w:rPr>
          <w:rFonts w:ascii="Times New Roman" w:eastAsia="Times New Roman" w:hAnsi="Times New Roman"/>
          <w:sz w:val="24"/>
        </w:rPr>
        <w:t>Ankimimit</w:t>
      </w:r>
      <w:proofErr w:type="spellEnd"/>
      <w:r>
        <w:rPr>
          <w:rFonts w:ascii="Times New Roman" w:eastAsia="Times New Roman" w:hAnsi="Times New Roman"/>
          <w:sz w:val="24"/>
        </w:rPr>
        <w:t>” të Inspektoratit Shtetëror të ____</w:t>
      </w:r>
      <w:r>
        <w:rPr>
          <w:rFonts w:ascii="Times New Roman" w:eastAsia="Times New Roman" w:hAnsi="Times New Roman"/>
          <w:sz w:val="24"/>
        </w:rPr>
        <w:t>_______</w:t>
      </w:r>
      <w:r>
        <w:rPr>
          <w:rFonts w:ascii="Times New Roman" w:eastAsia="Times New Roman" w:hAnsi="Times New Roman"/>
          <w:sz w:val="24"/>
        </w:rPr>
        <w:t>.</w:t>
      </w:r>
    </w:p>
    <w:p w:rsidR="00E63163" w:rsidRDefault="00E63163" w:rsidP="00E63163">
      <w:pPr>
        <w:spacing w:line="276" w:lineRule="auto"/>
        <w:jc w:val="both"/>
        <w:rPr>
          <w:rFonts w:ascii="Times New Roman" w:eastAsia="Times New Roman" w:hAnsi="Times New Roman"/>
          <w:sz w:val="24"/>
        </w:rPr>
      </w:pPr>
    </w:p>
    <w:p w:rsidR="00E63163" w:rsidRDefault="00E63163" w:rsidP="00E63163">
      <w:pPr>
        <w:spacing w:line="276" w:lineRule="auto"/>
        <w:jc w:val="both"/>
        <w:rPr>
          <w:rFonts w:ascii="Times New Roman" w:eastAsia="Times New Roman" w:hAnsi="Times New Roman"/>
          <w:sz w:val="24"/>
        </w:rPr>
      </w:pPr>
      <w:bookmarkStart w:id="2" w:name="_GoBack"/>
      <w:bookmarkEnd w:id="2"/>
    </w:p>
    <w:p w:rsidR="00E63163" w:rsidRPr="003530FF" w:rsidRDefault="00E63163" w:rsidP="00E63163">
      <w:pPr>
        <w:spacing w:line="276" w:lineRule="auto"/>
        <w:ind w:left="280"/>
        <w:jc w:val="both"/>
      </w:pPr>
      <w:r>
        <w:rPr>
          <w:rFonts w:ascii="Times New Roman" w:eastAsia="Times New Roman" w:hAnsi="Times New Roman"/>
          <w:i/>
        </w:rPr>
        <w:t>Vendimi përfundimtar mbahet në 4 kopje.</w:t>
      </w:r>
    </w:p>
    <w:p w:rsidR="00E63163" w:rsidRPr="003530FF" w:rsidRDefault="00E63163" w:rsidP="00E63163">
      <w:pPr>
        <w:spacing w:line="276" w:lineRule="auto"/>
        <w:jc w:val="both"/>
      </w:pPr>
    </w:p>
    <w:sectPr w:rsidR="00E63163" w:rsidRPr="003530FF" w:rsidSect="00E63163">
      <w:pgSz w:w="11900" w:h="16848"/>
      <w:pgMar w:top="1440" w:right="1440" w:bottom="1440" w:left="1440" w:header="0" w:footer="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A"/>
    <w:multiLevelType w:val="hybridMultilevel"/>
    <w:tmpl w:val="02901D82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B"/>
    <w:multiLevelType w:val="hybridMultilevel"/>
    <w:tmpl w:val="3A95F874"/>
    <w:lvl w:ilvl="0" w:tplc="FFFFFFFF">
      <w:start w:val="4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C"/>
    <w:multiLevelType w:val="hybridMultilevel"/>
    <w:tmpl w:val="08138640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D"/>
    <w:multiLevelType w:val="hybridMultilevel"/>
    <w:tmpl w:val="1E7FF520"/>
    <w:lvl w:ilvl="0" w:tplc="FFFFFFFF">
      <w:start w:val="1"/>
      <w:numFmt w:val="bullet"/>
      <w:lvlText w:val="*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F"/>
    <w:multiLevelType w:val="hybridMultilevel"/>
    <w:tmpl w:val="737B8DDC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20"/>
    <w:multiLevelType w:val="hybridMultilevel"/>
    <w:tmpl w:val="6CEAF08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9F37155"/>
    <w:multiLevelType w:val="hybridMultilevel"/>
    <w:tmpl w:val="8DD80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32B02"/>
    <w:multiLevelType w:val="hybridMultilevel"/>
    <w:tmpl w:val="2D160F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1F6240F"/>
    <w:multiLevelType w:val="hybridMultilevel"/>
    <w:tmpl w:val="B6A6AC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E31643"/>
    <w:multiLevelType w:val="hybridMultilevel"/>
    <w:tmpl w:val="8DD80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E36425"/>
    <w:multiLevelType w:val="hybridMultilevel"/>
    <w:tmpl w:val="E19EF160"/>
    <w:lvl w:ilvl="0" w:tplc="C14C23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10"/>
  </w:num>
  <w:num w:numId="9">
    <w:abstractNumId w:val="6"/>
  </w:num>
  <w:num w:numId="10">
    <w:abstractNumId w:val="9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formatting="1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80A"/>
    <w:rsid w:val="000A5061"/>
    <w:rsid w:val="000D1C09"/>
    <w:rsid w:val="00113479"/>
    <w:rsid w:val="001161A0"/>
    <w:rsid w:val="001C238E"/>
    <w:rsid w:val="001E0A22"/>
    <w:rsid w:val="00261034"/>
    <w:rsid w:val="002D29E9"/>
    <w:rsid w:val="002E571C"/>
    <w:rsid w:val="003168F3"/>
    <w:rsid w:val="00323EEE"/>
    <w:rsid w:val="0032400E"/>
    <w:rsid w:val="00324B80"/>
    <w:rsid w:val="003530FF"/>
    <w:rsid w:val="003574C6"/>
    <w:rsid w:val="00405D42"/>
    <w:rsid w:val="00477EE7"/>
    <w:rsid w:val="00526F25"/>
    <w:rsid w:val="0054225C"/>
    <w:rsid w:val="00573091"/>
    <w:rsid w:val="005A65BE"/>
    <w:rsid w:val="007217CB"/>
    <w:rsid w:val="00797B36"/>
    <w:rsid w:val="00840EF7"/>
    <w:rsid w:val="00844A62"/>
    <w:rsid w:val="00892C1C"/>
    <w:rsid w:val="009B1972"/>
    <w:rsid w:val="009B6D88"/>
    <w:rsid w:val="009E2DDF"/>
    <w:rsid w:val="00A43FC2"/>
    <w:rsid w:val="00A61398"/>
    <w:rsid w:val="00A76315"/>
    <w:rsid w:val="00AB69E7"/>
    <w:rsid w:val="00AC7895"/>
    <w:rsid w:val="00B1580A"/>
    <w:rsid w:val="00B53184"/>
    <w:rsid w:val="00BA3877"/>
    <w:rsid w:val="00BB1EF0"/>
    <w:rsid w:val="00BC0BAF"/>
    <w:rsid w:val="00DB15EB"/>
    <w:rsid w:val="00DF2128"/>
    <w:rsid w:val="00E63163"/>
    <w:rsid w:val="00EB6505"/>
    <w:rsid w:val="00EC0D95"/>
    <w:rsid w:val="00ED1723"/>
    <w:rsid w:val="00FE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1229C"/>
  <w15:chartTrackingRefBased/>
  <w15:docId w15:val="{358B4990-AC2D-4801-A09A-8ADFBE0DB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580A"/>
    <w:pPr>
      <w:spacing w:after="0" w:line="240" w:lineRule="auto"/>
    </w:pPr>
    <w:rPr>
      <w:rFonts w:ascii="Calibri" w:eastAsia="Calibri" w:hAnsi="Calibri" w:cs="Arial"/>
      <w:sz w:val="20"/>
      <w:szCs w:val="20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580A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B158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580A"/>
    <w:rPr>
      <w:rFonts w:ascii="Calibri" w:eastAsia="Calibri" w:hAnsi="Calibri" w:cs="Arial"/>
      <w:sz w:val="20"/>
      <w:szCs w:val="20"/>
      <w:lang w:val="sq-AL" w:eastAsia="sq-AL"/>
    </w:rPr>
  </w:style>
  <w:style w:type="paragraph" w:styleId="Footer">
    <w:name w:val="footer"/>
    <w:basedOn w:val="Normal"/>
    <w:link w:val="FooterChar"/>
    <w:uiPriority w:val="99"/>
    <w:unhideWhenUsed/>
    <w:rsid w:val="00B158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580A"/>
    <w:rPr>
      <w:rFonts w:ascii="Calibri" w:eastAsia="Calibri" w:hAnsi="Calibri" w:cs="Arial"/>
      <w:sz w:val="20"/>
      <w:szCs w:val="20"/>
      <w:lang w:val="sq-AL" w:eastAsia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58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80A"/>
    <w:rPr>
      <w:rFonts w:ascii="Segoe UI" w:eastAsia="Calibri" w:hAnsi="Segoe UI" w:cs="Segoe UI"/>
      <w:sz w:val="18"/>
      <w:szCs w:val="18"/>
      <w:lang w:val="sq-AL" w:eastAsia="sq-AL"/>
    </w:rPr>
  </w:style>
  <w:style w:type="character" w:styleId="CommentReference">
    <w:name w:val="annotation reference"/>
    <w:uiPriority w:val="99"/>
    <w:semiHidden/>
    <w:unhideWhenUsed/>
    <w:rsid w:val="00B158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580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580A"/>
    <w:rPr>
      <w:rFonts w:ascii="Calibri" w:eastAsia="Calibri" w:hAnsi="Calibri" w:cs="Arial"/>
      <w:sz w:val="20"/>
      <w:szCs w:val="20"/>
      <w:lang w:val="sq-AL" w:eastAsia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5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580A"/>
    <w:rPr>
      <w:rFonts w:ascii="Calibri" w:eastAsia="Calibri" w:hAnsi="Calibri" w:cs="Arial"/>
      <w:b/>
      <w:bCs/>
      <w:sz w:val="20"/>
      <w:szCs w:val="20"/>
      <w:lang w:val="sq-AL" w:eastAsia="sq-AL"/>
    </w:rPr>
  </w:style>
  <w:style w:type="paragraph" w:styleId="BodyText">
    <w:name w:val="Body Text"/>
    <w:basedOn w:val="Normal"/>
    <w:link w:val="BodyTextChar"/>
    <w:rsid w:val="00B1580A"/>
    <w:rPr>
      <w:rFonts w:ascii="Times New Roman" w:eastAsia="Times New Roman" w:hAnsi="Times New Roman" w:cs="Times New Roman"/>
      <w:sz w:val="28"/>
      <w:lang w:eastAsia="en-US"/>
    </w:rPr>
  </w:style>
  <w:style w:type="character" w:customStyle="1" w:styleId="BodyTextChar">
    <w:name w:val="Body Text Char"/>
    <w:basedOn w:val="DefaultParagraphFont"/>
    <w:link w:val="BodyText"/>
    <w:rsid w:val="00B1580A"/>
    <w:rPr>
      <w:rFonts w:ascii="Times New Roman" w:eastAsia="Times New Roman" w:hAnsi="Times New Roman" w:cs="Times New Roman"/>
      <w:sz w:val="28"/>
      <w:szCs w:val="20"/>
      <w:lang w:val="sq-AL"/>
    </w:rPr>
  </w:style>
  <w:style w:type="character" w:styleId="Hyperlink">
    <w:name w:val="Hyperlink"/>
    <w:uiPriority w:val="99"/>
    <w:unhideWhenUsed/>
    <w:rsid w:val="003530FF"/>
    <w:rPr>
      <w:color w:val="0563C1"/>
      <w:u w:val="single"/>
    </w:rPr>
  </w:style>
  <w:style w:type="character" w:customStyle="1" w:styleId="actscontent">
    <w:name w:val="actscontent"/>
    <w:rsid w:val="003530FF"/>
  </w:style>
  <w:style w:type="paragraph" w:customStyle="1" w:styleId="Default">
    <w:name w:val="Default"/>
    <w:rsid w:val="003530F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28431-1B4A-4D6F-81FD-3B065F35D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Saqe</dc:creator>
  <cp:keywords/>
  <dc:description/>
  <cp:lastModifiedBy>Xhovena Xhymerti</cp:lastModifiedBy>
  <cp:revision>39</cp:revision>
  <cp:lastPrinted>2022-06-30T10:58:00Z</cp:lastPrinted>
  <dcterms:created xsi:type="dcterms:W3CDTF">2022-06-21T09:46:00Z</dcterms:created>
  <dcterms:modified xsi:type="dcterms:W3CDTF">2024-04-11T09:52:00Z</dcterms:modified>
</cp:coreProperties>
</file>